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5F" w:rsidRDefault="004D355F" w:rsidP="004D355F">
      <w:pPr>
        <w:jc w:val="right"/>
      </w:pPr>
      <w:r>
        <w:t xml:space="preserve">Al Dirigente Scolastico </w:t>
      </w:r>
    </w:p>
    <w:p w:rsidR="004D355F" w:rsidRDefault="004D355F" w:rsidP="004D355F">
      <w:pPr>
        <w:jc w:val="right"/>
      </w:pPr>
      <w:r>
        <w:t>Dell’I.C. “Giovanni Verga”</w:t>
      </w:r>
    </w:p>
    <w:p w:rsidR="004D355F" w:rsidRDefault="004D355F" w:rsidP="004D355F">
      <w:pPr>
        <w:jc w:val="right"/>
      </w:pPr>
      <w:r>
        <w:t xml:space="preserve">Via Umberto, </w:t>
      </w:r>
      <w:r w:rsidR="000D0DBA">
        <w:t>341</w:t>
      </w:r>
    </w:p>
    <w:p w:rsidR="004D355F" w:rsidRDefault="000D0DBA" w:rsidP="004D355F">
      <w:pPr>
        <w:jc w:val="right"/>
      </w:pPr>
      <w:r>
        <w:t xml:space="preserve">96010, </w:t>
      </w:r>
      <w:r w:rsidR="004D355F">
        <w:t>Canicattini Bagni (SR)</w:t>
      </w:r>
    </w:p>
    <w:p w:rsidR="004D355F" w:rsidRDefault="004D355F" w:rsidP="004D355F"/>
    <w:p w:rsidR="004D355F" w:rsidRDefault="004D355F" w:rsidP="004D355F">
      <w:r>
        <w:t xml:space="preserve">Oggetto: Domanda di partecipazione alla selezione della figura di Esperto Collaudatore di cui alla Circolare n. </w:t>
      </w:r>
      <w:r w:rsidR="000D0DBA">
        <w:t>15</w:t>
      </w:r>
      <w:r>
        <w:t xml:space="preserve"> Prot. </w:t>
      </w:r>
      <w:proofErr w:type="gramStart"/>
      <w:r>
        <w:t>del</w:t>
      </w:r>
      <w:proofErr w:type="gramEnd"/>
      <w:r>
        <w:t xml:space="preserve"> 04/</w:t>
      </w:r>
      <w:r w:rsidR="000D0DBA">
        <w:t>10</w:t>
      </w:r>
      <w:r>
        <w:t>/201</w:t>
      </w:r>
      <w:r w:rsidR="000D0DBA">
        <w:t>7</w:t>
      </w:r>
      <w:r>
        <w:t xml:space="preserve">. </w:t>
      </w:r>
    </w:p>
    <w:p w:rsidR="004D355F" w:rsidRDefault="004D355F" w:rsidP="004D355F">
      <w:r>
        <w:t>Progetto “Il/La sottoscritto/a_______________________________________________</w:t>
      </w:r>
      <w:r w:rsidR="000D0DBA">
        <w:t xml:space="preserve"> </w:t>
      </w:r>
      <w:r>
        <w:t xml:space="preserve">nato/a________________________________________________ il___________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</w:t>
      </w:r>
      <w:r w:rsidR="00254159">
        <w:t xml:space="preserve"> </w:t>
      </w:r>
      <w:r>
        <w:t>e residente in____________________________ CAP ______ tel./Cell._______________________</w:t>
      </w:r>
      <w:r w:rsidR="00254159">
        <w:t xml:space="preserve"> </w:t>
      </w:r>
    </w:p>
    <w:p w:rsidR="004D355F" w:rsidRDefault="004D355F" w:rsidP="004D355F">
      <w:proofErr w:type="gramStart"/>
      <w:r>
        <w:t>via</w:t>
      </w:r>
      <w:proofErr w:type="gramEnd"/>
      <w:r>
        <w:t xml:space="preserve"> ___________________________________, indirizzo e-mail____________________________</w:t>
      </w:r>
    </w:p>
    <w:p w:rsidR="004D355F" w:rsidRDefault="004D355F" w:rsidP="00E92691">
      <w:pPr>
        <w:jc w:val="center"/>
      </w:pPr>
      <w:r>
        <w:t>CHIEDE</w:t>
      </w:r>
    </w:p>
    <w:p w:rsidR="004D355F" w:rsidRDefault="004D355F" w:rsidP="004D355F">
      <w:proofErr w:type="gramStart"/>
      <w:r>
        <w:t>di</w:t>
      </w:r>
      <w:proofErr w:type="gramEnd"/>
      <w:r>
        <w:t xml:space="preserve"> essere ammesso alla procedura di selezione in qualità di esperto </w:t>
      </w:r>
      <w:r w:rsidR="004717A2">
        <w:t>Collaudatore</w:t>
      </w:r>
    </w:p>
    <w:p w:rsidR="004D355F" w:rsidRDefault="004D355F" w:rsidP="004D355F">
      <w:r>
        <w:t>Dichiara, sotto la propria responsabilità, di avere preso visione del</w:t>
      </w:r>
      <w:r w:rsidR="00E92691">
        <w:t>l’avviso</w:t>
      </w:r>
      <w:r>
        <w:t xml:space="preserve"> e di essere in possesso di almeno uno dei requisiti richiesti all’art.2. </w:t>
      </w:r>
    </w:p>
    <w:p w:rsidR="004D355F" w:rsidRDefault="004D355F" w:rsidP="004D355F">
      <w:r>
        <w:t xml:space="preserve">Dichiara di possedere i requisiti professionali e le esperienze professionali di seguito indicate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894"/>
        <w:gridCol w:w="1812"/>
        <w:gridCol w:w="1256"/>
        <w:gridCol w:w="1600"/>
        <w:gridCol w:w="1583"/>
      </w:tblGrid>
      <w:tr w:rsidR="00A73E35" w:rsidRPr="0059358A" w:rsidTr="0070490D">
        <w:trPr>
          <w:trHeight w:val="552"/>
        </w:trPr>
        <w:tc>
          <w:tcPr>
            <w:tcW w:w="6445" w:type="dxa"/>
            <w:gridSpan w:val="4"/>
          </w:tcPr>
          <w:p w:rsidR="00A73E35" w:rsidRPr="00620234" w:rsidRDefault="00A73E35" w:rsidP="00A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2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73E35" w:rsidRDefault="00A73E35" w:rsidP="00A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2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Punteggio</w:t>
            </w:r>
          </w:p>
          <w:p w:rsidR="00A73E35" w:rsidRPr="00620234" w:rsidRDefault="00A73E35" w:rsidP="00A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11E72" w:rsidRPr="0059358A" w:rsidTr="00E13B8D">
        <w:trPr>
          <w:trHeight w:val="552"/>
        </w:trPr>
        <w:tc>
          <w:tcPr>
            <w:tcW w:w="5189" w:type="dxa"/>
            <w:gridSpan w:val="3"/>
          </w:tcPr>
          <w:p w:rsidR="00C11E72" w:rsidRPr="00620234" w:rsidRDefault="00C11E72" w:rsidP="00A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E72" w:rsidRDefault="00C11E72" w:rsidP="00A73E35">
            <w:pPr>
              <w:spacing w:after="0" w:line="240" w:lineRule="auto"/>
              <w:jc w:val="center"/>
            </w:pPr>
            <w:r>
              <w:t>Indicare Titolo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E72" w:rsidRPr="00620234" w:rsidRDefault="00C11E72" w:rsidP="00A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t>A cura dell’interessato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11E72" w:rsidRPr="00620234" w:rsidRDefault="00C11E72" w:rsidP="00A7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t>Riservato alla Commissione</w:t>
            </w:r>
          </w:p>
        </w:tc>
      </w:tr>
      <w:tr w:rsidR="00A73E35" w:rsidRPr="0059358A" w:rsidTr="00E13B8D">
        <w:trPr>
          <w:trHeight w:val="552"/>
        </w:trPr>
        <w:tc>
          <w:tcPr>
            <w:tcW w:w="1483" w:type="dxa"/>
            <w:vMerge w:val="restart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93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A. Titolo d’accesso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73E35" w:rsidRPr="0098538B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Laurea Specialistica o Laurea vecchio ordinamento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Punteggio base             Punti 2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Votazione fino a 89/110                       Punti 1,00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da 90/110 a 97/110               Punti 1,50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da 98/110 a 107/110             Punti 2,00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da 108/110 a 110/110           Punti 2,50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110/110 con lode                 Punti 3,00  </w:t>
            </w:r>
          </w:p>
          <w:p w:rsidR="00A73E35" w:rsidRPr="0098538B" w:rsidRDefault="0098538B" w:rsidP="0098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Max 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E35" w:rsidRPr="0059358A" w:rsidRDefault="00A73E35" w:rsidP="00A73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E35" w:rsidRPr="0059358A" w:rsidRDefault="00A73E35" w:rsidP="00A73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73E35" w:rsidRPr="0059358A" w:rsidRDefault="00A73E35" w:rsidP="00A73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3E35" w:rsidRPr="0059358A" w:rsidTr="00E13B8D">
        <w:trPr>
          <w:trHeight w:val="315"/>
        </w:trPr>
        <w:tc>
          <w:tcPr>
            <w:tcW w:w="1483" w:type="dxa"/>
            <w:vMerge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73E35" w:rsidRPr="0098538B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Laurea Triennale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Punteggio base                      Punti 1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Votazione fino a 107             Punti 2,00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Votazione 107-110                Punti 2,50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Votazione 110/110 con lode   Punti 3,00</w:t>
            </w:r>
          </w:p>
          <w:p w:rsidR="00A73E35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Max 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73E35" w:rsidRPr="0059358A" w:rsidTr="00E13B8D">
        <w:trPr>
          <w:trHeight w:val="690"/>
        </w:trPr>
        <w:tc>
          <w:tcPr>
            <w:tcW w:w="1483" w:type="dxa"/>
            <w:vMerge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18" w:space="0" w:color="auto"/>
            </w:tcBorders>
          </w:tcPr>
          <w:p w:rsidR="00A73E35" w:rsidRPr="0098538B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Diploma di Scuola Media Superiore (qualora necessario, la valutazione sarà rapportata a centesimi)</w:t>
            </w:r>
          </w:p>
        </w:tc>
        <w:tc>
          <w:tcPr>
            <w:tcW w:w="1812" w:type="dxa"/>
            <w:tcBorders>
              <w:bottom w:val="single" w:sz="18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36-41                                    Punti 1,00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42-47                                   Punti 1,50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48-53                                    Punti 1,50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54-59                                     Punti 1,50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Votazione 60                                         Punti 1,50    </w:t>
            </w:r>
          </w:p>
          <w:p w:rsidR="00A73E35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Max 3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  <w:shd w:val="clear" w:color="auto" w:fill="D5DCE4" w:themeFill="text2" w:themeFillTint="33"/>
          </w:tcPr>
          <w:p w:rsidR="00A73E35" w:rsidRPr="0059358A" w:rsidRDefault="00A73E35" w:rsidP="00A7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 w:val="restart"/>
            <w:tcBorders>
              <w:top w:val="single" w:sz="18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93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B. Altri titoli </w:t>
            </w:r>
          </w:p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top w:val="single" w:sz="18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Master di II Livello; Dottorato di ricerca; altre lauree</w:t>
            </w:r>
            <w:r w:rsidRPr="0098538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  <w:t xml:space="preserve"> (coerenti con il profilo richiesto)</w:t>
            </w: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(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</w:t>
            </w:r>
            <w:r w:rsidRPr="0098538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  <w:t>2</w:t>
            </w: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per ogni titolo, fino ad un max di p. 6, se attinente –punti 1 per titolo, fino a un max di p. 3, se non attinente)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1223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Partecipazione, come discente, a percorsi di formazione, diversi da quelli sopra indicati, inerenti le tematiche del progetto scelto (di durata almeno annuale, certificabili)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(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1 per ogni esperienza, fino ad un max di p. 3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Partecipazione a percorsi di formazione organizzati da enti accreditati certificabili, a partire da un minimo di 20 ore </w:t>
            </w:r>
          </w:p>
        </w:tc>
        <w:tc>
          <w:tcPr>
            <w:tcW w:w="1812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(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0,5 per ogni esperienza, fino ad un max di p. 1,5)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Corso di formazione Team PNSD </w:t>
            </w:r>
          </w:p>
        </w:tc>
        <w:tc>
          <w:tcPr>
            <w:tcW w:w="1812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 2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Certificazioni conseguite (ECDL; Trinity, Cambridge, DELF, DELE, …)</w:t>
            </w:r>
          </w:p>
        </w:tc>
        <w:tc>
          <w:tcPr>
            <w:tcW w:w="1812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 0,2 per ciascuna, max punti 1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Esperienze relative ad attività legate alla musica (direzione di banda, orchestra, gestione 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suono,..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) </w:t>
            </w:r>
          </w:p>
        </w:tc>
        <w:tc>
          <w:tcPr>
            <w:tcW w:w="1812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 1 per ciascuna, max punti 5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 w:val="restart"/>
            <w:tcBorders>
              <w:top w:val="single" w:sz="18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93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C. Esperienze lavorative e/o professionali </w:t>
            </w:r>
          </w:p>
        </w:tc>
        <w:tc>
          <w:tcPr>
            <w:tcW w:w="1894" w:type="dxa"/>
            <w:tcBorders>
              <w:top w:val="single" w:sz="18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Partecipazione a commissioni nella scuola (certificabili) o incarichi di referenza, indipendentemente dalla retribuzione (si valuterà l’anno e non il numero degli incarichi), con esito positivo di 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valutazione.   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       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0,2  per anno, max  p. 1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Esperienza come FFSS o collaborazione col DS nella scuola, anche come responsabile di plesso (si valuterà l’anno e non il numero degli incarichi), con esito positivo di valutazione.</w:t>
            </w:r>
          </w:p>
        </w:tc>
        <w:tc>
          <w:tcPr>
            <w:tcW w:w="1812" w:type="dxa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punti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0,5 per anno, max  p. 2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935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Anzianità di servizio complessiva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0,5 per anno, 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max  p.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4 (se in discipline pertinenti alla tipologia di intervento); </w:t>
            </w:r>
          </w:p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0,2 per anno, 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max  p.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1 (se in discipline NON pertinenti alla tipologia di intervento);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268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Continuità di servizio nella scuola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0,1 per anno, </w:t>
            </w: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max  p.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1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272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ESPERIENZE Professionali nel settore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1 punto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546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Membro del team PNSD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proofErr w:type="gramStart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per</w:t>
            </w:r>
            <w:proofErr w:type="gramEnd"/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ogni anno di incarico,</w:t>
            </w:r>
            <w:r w:rsidRPr="0098538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incluso l’anno in corso: 1 punto, Max punti 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803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Progettazione di ambienti didattici e relativi impianti presso scuole pubbliche o paritarie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1 punto per ogni incarico, max punti 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 w:val="restart"/>
            <w:tcBorders>
              <w:top w:val="single" w:sz="18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93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 Partecipazione a progetti PON- POR/PNSD</w:t>
            </w:r>
          </w:p>
        </w:tc>
        <w:tc>
          <w:tcPr>
            <w:tcW w:w="1894" w:type="dxa"/>
            <w:tcBorders>
              <w:top w:val="single" w:sz="18" w:space="0" w:color="auto"/>
            </w:tcBorders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Attività di Tutor (svolta per minimo 30 ore, CON ESITO DI CORSO POSITIVO); facilitatore o valutatore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1 punto per ogni esperienza; max p. 4 (punteggio attribuito solo se il ruolo precedentemente ricoperto coincide con quello per il quale si concorre)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Attività di Tutor (minimo 30 ore, CON ESITO DI CORSO POSITIVO*); facilitatore o valutatore</w:t>
            </w:r>
          </w:p>
        </w:tc>
        <w:tc>
          <w:tcPr>
            <w:tcW w:w="1812" w:type="dxa"/>
            <w:vMerge w:val="restart"/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0,5 punto per ogni esperienza; max p. 2 (punteggio attribuito nel caso in cui il ruolo precedentemente ricoperto NON coincida con quello per il quale si concorre)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454"/>
        </w:trPr>
        <w:tc>
          <w:tcPr>
            <w:tcW w:w="1483" w:type="dxa"/>
            <w:vMerge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vMerge/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812" w:type="dxa"/>
            <w:vMerge/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230"/>
        </w:trPr>
        <w:tc>
          <w:tcPr>
            <w:tcW w:w="1483" w:type="dxa"/>
            <w:vMerge/>
            <w:tcBorders>
              <w:bottom w:val="single" w:sz="18" w:space="0" w:color="auto"/>
            </w:tcBorders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vMerge/>
            <w:tcBorders>
              <w:bottom w:val="single" w:sz="18" w:space="0" w:color="auto"/>
            </w:tcBorders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812" w:type="dxa"/>
            <w:vMerge/>
            <w:tcBorders>
              <w:bottom w:val="single" w:sz="18" w:space="0" w:color="auto"/>
            </w:tcBorders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538B" w:rsidRPr="0059358A" w:rsidTr="00E13B8D">
        <w:trPr>
          <w:trHeight w:val="561"/>
        </w:trPr>
        <w:tc>
          <w:tcPr>
            <w:tcW w:w="1483" w:type="dxa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93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E) Pubblicazioni – pertinenti con l’ambito di intervento</w:t>
            </w:r>
          </w:p>
        </w:tc>
        <w:tc>
          <w:tcPr>
            <w:tcW w:w="1894" w:type="dxa"/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812" w:type="dxa"/>
            <w:vAlign w:val="center"/>
          </w:tcPr>
          <w:p w:rsidR="0098538B" w:rsidRPr="0098538B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98538B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>O,2 punti per ogni pubblicazione; max p. 1</w:t>
            </w:r>
          </w:p>
        </w:tc>
        <w:tc>
          <w:tcPr>
            <w:tcW w:w="1256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8538B" w:rsidRPr="0059358A" w:rsidRDefault="0098538B" w:rsidP="00985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D355F" w:rsidRDefault="004D355F" w:rsidP="004D355F"/>
    <w:p w:rsidR="004D355F" w:rsidRDefault="004D355F" w:rsidP="004D355F"/>
    <w:p w:rsidR="004D355F" w:rsidRDefault="004D355F" w:rsidP="004D355F">
      <w:r>
        <w:t>Dichiara, inoltre, di essere 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seguenti dichiarazioni sono rese ai sensi e per gli effetti dell’art. 47 del D.P.R. n. 445/2000 e dell’art. 4 della Legge n. 15/1968:</w:t>
      </w:r>
    </w:p>
    <w:p w:rsidR="004D355F" w:rsidRDefault="004D355F" w:rsidP="00E13B8D">
      <w:pPr>
        <w:pStyle w:val="Paragrafoelenco"/>
        <w:numPr>
          <w:ilvl w:val="0"/>
          <w:numId w:val="1"/>
        </w:numPr>
      </w:pPr>
      <w:proofErr w:type="gramStart"/>
      <w:r>
        <w:t>non</w:t>
      </w:r>
      <w:proofErr w:type="gramEnd"/>
      <w:r>
        <w:t xml:space="preserve"> essere collegato a ditte o società interessate alla partecipazione alle gare di acquisto;</w:t>
      </w:r>
    </w:p>
    <w:p w:rsidR="004717A2" w:rsidRDefault="004717A2" w:rsidP="00E13B8D">
      <w:pPr>
        <w:pStyle w:val="Paragrafoelenco"/>
        <w:numPr>
          <w:ilvl w:val="0"/>
          <w:numId w:val="1"/>
        </w:numPr>
      </w:pPr>
      <w:proofErr w:type="gramStart"/>
      <w:r>
        <w:t>non</w:t>
      </w:r>
      <w:proofErr w:type="gramEnd"/>
      <w:r>
        <w:t xml:space="preserve"> aver operato in qualità di Progettista nell’ambito del medesimo Progetto</w:t>
      </w:r>
      <w:bookmarkStart w:id="0" w:name="_GoBack"/>
      <w:bookmarkEnd w:id="0"/>
    </w:p>
    <w:p w:rsidR="004D355F" w:rsidRDefault="004D355F" w:rsidP="00E13B8D">
      <w:pPr>
        <w:pStyle w:val="Paragrafoelenco"/>
        <w:numPr>
          <w:ilvl w:val="0"/>
          <w:numId w:val="1"/>
        </w:numPr>
      </w:pPr>
      <w:proofErr w:type="gramStart"/>
      <w:r>
        <w:t>non</w:t>
      </w:r>
      <w:proofErr w:type="gramEnd"/>
      <w:r>
        <w:t xml:space="preserve"> essere dipendente, socio o collaboratore </w:t>
      </w:r>
      <w:r w:rsidR="00E92691">
        <w:t>di aziende operanti nel settore;</w:t>
      </w:r>
    </w:p>
    <w:p w:rsidR="004D355F" w:rsidRDefault="004D355F" w:rsidP="00E13B8D">
      <w:pPr>
        <w:pStyle w:val="Paragrafoelenco"/>
        <w:numPr>
          <w:ilvl w:val="0"/>
          <w:numId w:val="1"/>
        </w:numPr>
      </w:pPr>
      <w:proofErr w:type="gramStart"/>
      <w:r>
        <w:t>non</w:t>
      </w:r>
      <w:proofErr w:type="gramEnd"/>
      <w:r>
        <w:t xml:space="preserve"> essere in una delle condizioni previste dall’art. 7 del DPR 62/2013 che determinano l’obbligo di astensione;</w:t>
      </w:r>
    </w:p>
    <w:p w:rsidR="004D355F" w:rsidRDefault="004D355F" w:rsidP="00E13B8D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impegnarsi a comunicare eventuali fattori sopravvenuti che potrebbero rendere false le precedenti dichiarazioni.</w:t>
      </w:r>
    </w:p>
    <w:p w:rsidR="00E13B8D" w:rsidRDefault="00E13B8D" w:rsidP="00E13B8D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accettare integralmente quanto previsto nel bando</w:t>
      </w:r>
    </w:p>
    <w:p w:rsidR="004D355F" w:rsidRDefault="004D355F" w:rsidP="004D355F"/>
    <w:p w:rsidR="004D355F" w:rsidRDefault="004D355F" w:rsidP="004D355F">
      <w:r>
        <w:t>Si allega curriculum vitae su formato europeo.</w:t>
      </w:r>
    </w:p>
    <w:p w:rsidR="004D355F" w:rsidRDefault="004D355F" w:rsidP="004D355F">
      <w:r>
        <w:t xml:space="preserve">DATA ____________ </w:t>
      </w:r>
      <w:r>
        <w:tab/>
      </w:r>
      <w:r>
        <w:tab/>
      </w:r>
      <w:r>
        <w:tab/>
      </w:r>
      <w:r>
        <w:tab/>
        <w:t>FIRMA ____________________________</w:t>
      </w:r>
    </w:p>
    <w:p w:rsidR="004D355F" w:rsidRDefault="004D355F" w:rsidP="004D355F"/>
    <w:p w:rsidR="004D355F" w:rsidRDefault="004D355F" w:rsidP="004D355F">
      <w:r>
        <w:t>Ai sensi del D.L. 196 del 30/06/2003, si autorizza l’Amministrazione ad utilizzare i dati personali dichiarati solo per fini</w:t>
      </w:r>
      <w:r w:rsidR="00E92691">
        <w:t xml:space="preserve"> </w:t>
      </w:r>
      <w:r>
        <w:t>istituzionali e necessari per la gestione della presente istanza, ivi compresi quelli definiti “sensibili” dell’art. 4 comma 1</w:t>
      </w:r>
      <w:r w:rsidR="00E92691">
        <w:t xml:space="preserve"> </w:t>
      </w:r>
      <w:r>
        <w:t>lettera d, per le finalità e per la durata necessari per gli adempimenti connessi al rapporto di lavoro.</w:t>
      </w:r>
    </w:p>
    <w:p w:rsidR="004D355F" w:rsidRDefault="004D355F" w:rsidP="004D355F"/>
    <w:p w:rsidR="004D355F" w:rsidRDefault="004D355F" w:rsidP="004D355F"/>
    <w:p w:rsidR="00377E48" w:rsidRDefault="004D355F" w:rsidP="00E92691">
      <w:pPr>
        <w:jc w:val="right"/>
      </w:pPr>
      <w:r>
        <w:t>FIRMA _____________________________</w:t>
      </w:r>
    </w:p>
    <w:sectPr w:rsidR="00377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375D3"/>
    <w:multiLevelType w:val="hybridMultilevel"/>
    <w:tmpl w:val="F84C2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D0DBA"/>
    <w:rsid w:val="00254159"/>
    <w:rsid w:val="004717A2"/>
    <w:rsid w:val="004D355F"/>
    <w:rsid w:val="00620234"/>
    <w:rsid w:val="006A44FB"/>
    <w:rsid w:val="0098538B"/>
    <w:rsid w:val="00A73E35"/>
    <w:rsid w:val="00B037E5"/>
    <w:rsid w:val="00C11E72"/>
    <w:rsid w:val="00E13B8D"/>
    <w:rsid w:val="00E92691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2B7C-D47F-4C15-B958-97D8769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ITET-Sturzo-DS</cp:lastModifiedBy>
  <cp:revision>2</cp:revision>
  <dcterms:created xsi:type="dcterms:W3CDTF">2018-05-16T03:45:00Z</dcterms:created>
  <dcterms:modified xsi:type="dcterms:W3CDTF">2018-05-16T03:45:00Z</dcterms:modified>
</cp:coreProperties>
</file>